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ул. </w:t>
      </w:r>
      <w:r w:rsidR="00164113">
        <w:rPr>
          <w:rFonts w:ascii="Times New Roman" w:hAnsi="Times New Roman" w:cs="Times New Roman"/>
        </w:rPr>
        <w:t>10 лет Октября</w:t>
      </w:r>
      <w:r w:rsidR="0078095B">
        <w:rPr>
          <w:rFonts w:ascii="Times New Roman" w:hAnsi="Times New Roman" w:cs="Times New Roman"/>
        </w:rPr>
        <w:t>, д.</w:t>
      </w:r>
      <w:r w:rsidR="00164113">
        <w:rPr>
          <w:rFonts w:ascii="Times New Roman" w:hAnsi="Times New Roman" w:cs="Times New Roman"/>
        </w:rPr>
        <w:t>43 корп. 1</w:t>
      </w:r>
      <w:bookmarkStart w:id="0" w:name="_GoBack"/>
      <w:bookmarkEnd w:id="0"/>
      <w:r w:rsidR="00995F6D">
        <w:rPr>
          <w:rFonts w:ascii="Times New Roman" w:hAnsi="Times New Roman" w:cs="Times New Roman"/>
        </w:rPr>
        <w:t>.</w:t>
      </w: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течении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течении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течении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Расконсервация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электролампочек,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течении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штукатурки,.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Рскрытие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просевших отмостков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64113"/>
    <w:rsid w:val="00191779"/>
    <w:rsid w:val="002320F3"/>
    <w:rsid w:val="00326016"/>
    <w:rsid w:val="00416FFF"/>
    <w:rsid w:val="00460756"/>
    <w:rsid w:val="004B2ECE"/>
    <w:rsid w:val="00550150"/>
    <w:rsid w:val="005D3BE3"/>
    <w:rsid w:val="00673BDC"/>
    <w:rsid w:val="006932C0"/>
    <w:rsid w:val="006D3EFC"/>
    <w:rsid w:val="00702DC0"/>
    <w:rsid w:val="00746BC2"/>
    <w:rsid w:val="0078095B"/>
    <w:rsid w:val="007A2C33"/>
    <w:rsid w:val="0093111E"/>
    <w:rsid w:val="00995F6D"/>
    <w:rsid w:val="00A010B1"/>
    <w:rsid w:val="00A131EE"/>
    <w:rsid w:val="00C54E9B"/>
    <w:rsid w:val="00C62B3E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cp:lastPrinted>2013-10-29T10:03:00Z</cp:lastPrinted>
  <dcterms:created xsi:type="dcterms:W3CDTF">2013-11-05T04:34:00Z</dcterms:created>
  <dcterms:modified xsi:type="dcterms:W3CDTF">2013-11-07T09:18:00Z</dcterms:modified>
</cp:coreProperties>
</file>